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9B6C" w14:textId="77777777" w:rsidR="002B1F92" w:rsidRDefault="002B1F92" w:rsidP="00252456">
      <w:pPr>
        <w:spacing w:after="0" w:line="240" w:lineRule="auto"/>
        <w:jc w:val="center"/>
        <w:rPr>
          <w:rFonts w:ascii="Times New Roman" w:eastAsia="Times New Roman" w:hAnsi="Symbol" w:cs="Times New Roman"/>
          <w:b/>
          <w:sz w:val="32"/>
          <w:szCs w:val="24"/>
          <w:lang w:val="en-US" w:eastAsia="it-IT"/>
        </w:rPr>
      </w:pPr>
    </w:p>
    <w:p w14:paraId="12B16C4F" w14:textId="77777777" w:rsidR="002B1F92" w:rsidRDefault="002B1F92" w:rsidP="00252456">
      <w:pPr>
        <w:spacing w:after="0" w:line="240" w:lineRule="auto"/>
        <w:jc w:val="center"/>
        <w:rPr>
          <w:rFonts w:ascii="Times New Roman" w:eastAsia="Times New Roman" w:hAnsi="Symbol" w:cs="Times New Roman"/>
          <w:b/>
          <w:sz w:val="32"/>
          <w:szCs w:val="24"/>
          <w:lang w:val="en-US" w:eastAsia="it-IT"/>
        </w:rPr>
      </w:pPr>
    </w:p>
    <w:p w14:paraId="3B94BFA8" w14:textId="77777777" w:rsidR="00252456" w:rsidRPr="002B1F92" w:rsidRDefault="00252456" w:rsidP="00252456">
      <w:pPr>
        <w:spacing w:after="0" w:line="240" w:lineRule="auto"/>
        <w:jc w:val="center"/>
        <w:rPr>
          <w:rFonts w:ascii="Times New Roman" w:eastAsia="Times New Roman" w:hAnsi="Symbol" w:cs="Times New Roman"/>
          <w:b/>
          <w:sz w:val="36"/>
          <w:szCs w:val="24"/>
          <w:lang w:val="en-US" w:eastAsia="it-IT"/>
        </w:rPr>
      </w:pPr>
      <w:r w:rsidRPr="002B1F92">
        <w:rPr>
          <w:rFonts w:ascii="Times New Roman" w:eastAsia="Times New Roman" w:hAnsi="Symbol" w:cs="Times New Roman"/>
          <w:b/>
          <w:sz w:val="36"/>
          <w:szCs w:val="24"/>
          <w:lang w:val="en-US" w:eastAsia="it-IT"/>
        </w:rPr>
        <w:t>&lt;Title&gt;</w:t>
      </w:r>
    </w:p>
    <w:p w14:paraId="54896945" w14:textId="77777777" w:rsidR="00252456" w:rsidRDefault="00252456" w:rsidP="002524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n-US" w:eastAsia="it-IT"/>
        </w:rPr>
      </w:pPr>
    </w:p>
    <w:p w14:paraId="369862B8" w14:textId="77777777" w:rsidR="00252456" w:rsidRDefault="00252456" w:rsidP="002524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n-US" w:eastAsia="it-IT"/>
        </w:rPr>
      </w:pPr>
    </w:p>
    <w:p w14:paraId="0F1000D7" w14:textId="77777777" w:rsidR="00252456" w:rsidRPr="00252456" w:rsidRDefault="00252456" w:rsidP="00252456">
      <w:pPr>
        <w:spacing w:after="0" w:line="240" w:lineRule="auto"/>
        <w:jc w:val="center"/>
        <w:rPr>
          <w:rFonts w:ascii="Times New Roman" w:eastAsia="Times New Roman" w:hAnsi="Symbol" w:cs="Times New Roman"/>
          <w:b/>
          <w:sz w:val="24"/>
          <w:szCs w:val="24"/>
          <w:lang w:val="en-US" w:eastAsia="it-IT"/>
        </w:rPr>
      </w:pPr>
      <w:r w:rsidRPr="00252456">
        <w:rPr>
          <w:rFonts w:ascii="Times New Roman" w:eastAsia="Times New Roman" w:hAnsi="Symbol" w:cs="Times New Roman"/>
          <w:b/>
          <w:sz w:val="24"/>
          <w:szCs w:val="24"/>
          <w:lang w:val="en-US" w:eastAsia="it-IT"/>
        </w:rPr>
        <w:t>Abstract (Max 500 words)</w:t>
      </w:r>
    </w:p>
    <w:p w14:paraId="73FD0355" w14:textId="77777777" w:rsidR="00252456" w:rsidRDefault="00252456" w:rsidP="002524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n-US" w:eastAsia="it-IT"/>
        </w:rPr>
      </w:pPr>
    </w:p>
    <w:p w14:paraId="4C75BBCE" w14:textId="77777777" w:rsidR="00252456" w:rsidRDefault="00252456" w:rsidP="002524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n-US" w:eastAsia="it-IT"/>
        </w:rPr>
      </w:pPr>
    </w:p>
    <w:p w14:paraId="5BB2A547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n-US" w:eastAsia="it-IT"/>
        </w:rPr>
      </w:pPr>
    </w:p>
    <w:p w14:paraId="6F7B6DA8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n-US" w:eastAsia="it-IT"/>
        </w:rPr>
      </w:pPr>
    </w:p>
    <w:p w14:paraId="6D2AB034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252456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Purpose of the study</w:t>
      </w:r>
    </w:p>
    <w:p w14:paraId="19B6A391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0EADC214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3AFB28EC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505DAD4A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34CDDBA1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586F90F8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252456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Methodology</w:t>
      </w:r>
    </w:p>
    <w:p w14:paraId="4B195FFF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278494AD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24487EED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0C3A07EB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294E703B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41344134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252456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Findings</w:t>
      </w:r>
    </w:p>
    <w:p w14:paraId="0CB64375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474691A1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794DBB2E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3612D0EB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0AE58EEE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23A905D9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252456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Research limitations/ Implications</w:t>
      </w:r>
    </w:p>
    <w:p w14:paraId="265210F4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3561202E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6A1C5FBF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5D9216D3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488280D5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51953F99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252456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Originality/ Value</w:t>
      </w:r>
    </w:p>
    <w:p w14:paraId="65B5B0B7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0649380C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41F7D67D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5BEC40BE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117C8FDE" w14:textId="77777777" w:rsidR="00252456" w:rsidRPr="00252456" w:rsidRDefault="00252456" w:rsidP="00252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72A7FF21" w14:textId="77777777" w:rsidR="0005558C" w:rsidRPr="00252456" w:rsidRDefault="00252456" w:rsidP="00252456">
      <w:pPr>
        <w:rPr>
          <w:b/>
          <w:lang w:val="en-US"/>
        </w:rPr>
      </w:pPr>
      <w:r w:rsidRPr="00252456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Keywords (max 6): </w:t>
      </w:r>
    </w:p>
    <w:sectPr w:rsidR="0005558C" w:rsidRPr="002524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3777" w14:textId="77777777" w:rsidR="003969EE" w:rsidRDefault="003969EE" w:rsidP="002B1F92">
      <w:pPr>
        <w:spacing w:after="0" w:line="240" w:lineRule="auto"/>
      </w:pPr>
      <w:r>
        <w:separator/>
      </w:r>
    </w:p>
  </w:endnote>
  <w:endnote w:type="continuationSeparator" w:id="0">
    <w:p w14:paraId="3CD26E9E" w14:textId="77777777" w:rsidR="003969EE" w:rsidRDefault="003969EE" w:rsidP="002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16C7" w14:textId="77777777" w:rsidR="003969EE" w:rsidRDefault="003969EE" w:rsidP="002B1F92">
      <w:pPr>
        <w:spacing w:after="0" w:line="240" w:lineRule="auto"/>
      </w:pPr>
      <w:r>
        <w:separator/>
      </w:r>
    </w:p>
  </w:footnote>
  <w:footnote w:type="continuationSeparator" w:id="0">
    <w:p w14:paraId="6E00AF11" w14:textId="77777777" w:rsidR="003969EE" w:rsidRDefault="003969EE" w:rsidP="002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3A3F" w14:textId="77777777" w:rsidR="002B1F92" w:rsidRDefault="002B1F92" w:rsidP="002B1F92">
    <w:pPr>
      <w:pStyle w:val="Intestazione"/>
      <w:jc w:val="center"/>
    </w:pPr>
    <w:r>
      <w:rPr>
        <w:noProof/>
      </w:rPr>
      <w:drawing>
        <wp:inline distT="0" distB="0" distL="0" distR="0" wp14:anchorId="3FA9F603" wp14:editId="090A54A1">
          <wp:extent cx="1600200" cy="5257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81" b="34762"/>
                  <a:stretch>
                    <a:fillRect/>
                  </a:stretch>
                </pic:blipFill>
                <pic:spPr bwMode="auto">
                  <a:xfrm>
                    <a:off x="0" y="0"/>
                    <a:ext cx="1600372" cy="525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0D31DF" w14:textId="77777777" w:rsidR="00AF44DD" w:rsidRDefault="00AF44DD" w:rsidP="002B1F92">
    <w:pPr>
      <w:pStyle w:val="Intestazione"/>
      <w:jc w:val="center"/>
    </w:pPr>
  </w:p>
  <w:p w14:paraId="423EE738" w14:textId="641A5469" w:rsidR="00AF44DD" w:rsidRPr="002707AC" w:rsidRDefault="002707AC" w:rsidP="00AF44DD">
    <w:pPr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bCs/>
        <w:i/>
        <w:sz w:val="27"/>
        <w:szCs w:val="27"/>
        <w:lang w:val="en-GB" w:eastAsia="it-IT"/>
      </w:rPr>
    </w:pPr>
    <w:r w:rsidRPr="002707AC">
      <w:rPr>
        <w:rFonts w:ascii="Times New Roman" w:eastAsia="Times New Roman" w:hAnsi="Times New Roman" w:cs="Times New Roman"/>
        <w:b/>
        <w:bCs/>
        <w:i/>
        <w:sz w:val="27"/>
        <w:szCs w:val="27"/>
        <w:lang w:val="en-GB" w:eastAsia="it-IT"/>
      </w:rPr>
      <w:t>The Transformative Edge: Integrating Innovation, Quality and Technology for Sustainable Business Ecosystems</w:t>
    </w:r>
  </w:p>
  <w:p w14:paraId="02392A76" w14:textId="19FACB95" w:rsidR="00AF44DD" w:rsidRPr="002707AC" w:rsidRDefault="002707AC" w:rsidP="00AF44DD">
    <w:pPr>
      <w:spacing w:after="0" w:line="240" w:lineRule="auto"/>
      <w:jc w:val="center"/>
      <w:outlineLvl w:val="2"/>
      <w:rPr>
        <w:lang w:val="fr-FR"/>
      </w:rPr>
    </w:pPr>
    <w:r w:rsidRPr="002707AC">
      <w:rPr>
        <w:bCs/>
        <w:lang w:val="fr-FR"/>
      </w:rPr>
      <w:t>II</w:t>
    </w:r>
    <w:r w:rsidR="00AF44DD" w:rsidRPr="002707AC">
      <w:rPr>
        <w:bCs/>
        <w:lang w:val="fr-FR"/>
      </w:rPr>
      <w:t xml:space="preserve"> </w:t>
    </w:r>
    <w:r w:rsidRPr="002707AC">
      <w:rPr>
        <w:bCs/>
        <w:lang w:val="fr-FR"/>
      </w:rPr>
      <w:t>IAQUIS CONFERENCE</w:t>
    </w:r>
  </w:p>
  <w:p w14:paraId="661E9F8C" w14:textId="52CF2AD8" w:rsidR="00AF44DD" w:rsidRPr="002707AC" w:rsidRDefault="002707AC" w:rsidP="00AF44DD">
    <w:pPr>
      <w:spacing w:after="0" w:line="240" w:lineRule="auto"/>
      <w:jc w:val="center"/>
      <w:outlineLvl w:val="2"/>
      <w:rPr>
        <w:rFonts w:ascii="Times New Roman" w:eastAsia="Times New Roman" w:hAnsi="Times New Roman" w:cs="Times New Roman"/>
        <w:bCs/>
        <w:i/>
        <w:sz w:val="27"/>
        <w:szCs w:val="27"/>
        <w:lang w:val="fr-FR" w:eastAsia="it-IT"/>
      </w:rPr>
    </w:pPr>
    <w:r w:rsidRPr="002707AC">
      <w:rPr>
        <w:bCs/>
        <w:lang w:val="fr-FR"/>
      </w:rPr>
      <w:t>September</w:t>
    </w:r>
    <w:r w:rsidR="00AF44DD" w:rsidRPr="002707AC">
      <w:rPr>
        <w:bCs/>
        <w:lang w:val="fr-FR"/>
      </w:rPr>
      <w:t xml:space="preserve"> </w:t>
    </w:r>
    <w:r w:rsidRPr="002707AC">
      <w:rPr>
        <w:bCs/>
        <w:lang w:val="fr-FR"/>
      </w:rPr>
      <w:t>16</w:t>
    </w:r>
    <w:r w:rsidR="00AF44DD" w:rsidRPr="002707AC">
      <w:rPr>
        <w:bCs/>
        <w:lang w:val="fr-FR"/>
      </w:rPr>
      <w:t>-</w:t>
    </w:r>
    <w:r w:rsidRPr="002707AC">
      <w:rPr>
        <w:bCs/>
        <w:lang w:val="fr-FR"/>
      </w:rPr>
      <w:t>18</w:t>
    </w:r>
    <w:r w:rsidR="00AF44DD" w:rsidRPr="002707AC">
      <w:rPr>
        <w:bCs/>
        <w:lang w:val="fr-FR"/>
      </w:rPr>
      <w:t>, 202</w:t>
    </w:r>
    <w:r w:rsidRPr="002707AC">
      <w:rPr>
        <w:bCs/>
        <w:lang w:val="fr-FR"/>
      </w:rPr>
      <w:t>6</w:t>
    </w:r>
    <w:r w:rsidR="00AF44DD" w:rsidRPr="002707AC">
      <w:rPr>
        <w:lang w:val="fr-FR"/>
      </w:rPr>
      <w:t xml:space="preserve"> </w:t>
    </w:r>
    <w:r w:rsidRPr="002707AC">
      <w:rPr>
        <w:lang w:val="fr-FR"/>
      </w:rPr>
      <w:t>–</w:t>
    </w:r>
    <w:r w:rsidR="00AF44DD" w:rsidRPr="002707AC">
      <w:rPr>
        <w:lang w:val="fr-FR"/>
      </w:rPr>
      <w:t xml:space="preserve"> </w:t>
    </w:r>
    <w:r w:rsidRPr="002707AC">
      <w:rPr>
        <w:lang w:val="fr-FR"/>
      </w:rPr>
      <w:t xml:space="preserve">Catania </w:t>
    </w:r>
    <w:proofErr w:type="spellStart"/>
    <w:r w:rsidRPr="002707AC">
      <w:rPr>
        <w:lang w:val="fr-FR"/>
      </w:rPr>
      <w:t>U</w:t>
    </w:r>
    <w:r>
      <w:rPr>
        <w:lang w:val="fr-FR"/>
      </w:rPr>
      <w:t>niversity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56"/>
    <w:rsid w:val="0005558C"/>
    <w:rsid w:val="000B612C"/>
    <w:rsid w:val="00252456"/>
    <w:rsid w:val="002707AC"/>
    <w:rsid w:val="002B1F92"/>
    <w:rsid w:val="003969EE"/>
    <w:rsid w:val="003F7B97"/>
    <w:rsid w:val="008220BF"/>
    <w:rsid w:val="009764A0"/>
    <w:rsid w:val="00AF44DD"/>
    <w:rsid w:val="00B91997"/>
    <w:rsid w:val="00C614ED"/>
    <w:rsid w:val="00DD65B8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CC487"/>
  <w15:chartTrackingRefBased/>
  <w15:docId w15:val="{DF3DA33E-01C6-4E09-97AF-5203615B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F4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F92"/>
  </w:style>
  <w:style w:type="paragraph" w:styleId="Pidipagina">
    <w:name w:val="footer"/>
    <w:basedOn w:val="Normale"/>
    <w:link w:val="PidipaginaCarattere"/>
    <w:uiPriority w:val="99"/>
    <w:unhideWhenUsed/>
    <w:rsid w:val="002B1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F92"/>
  </w:style>
  <w:style w:type="character" w:customStyle="1" w:styleId="Titolo3Carattere">
    <w:name w:val="Titolo 3 Carattere"/>
    <w:basedOn w:val="Carpredefinitoparagrafo"/>
    <w:link w:val="Titolo3"/>
    <w:uiPriority w:val="9"/>
    <w:rsid w:val="00AF44D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F40E37-A3FC-4787-A84B-79245A519F5A}">
  <we:reference id="WA104382081" version="1.55.1.0" store="Omex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sustainability&quot;,&quot;title&quot;:&quot;Sustainability&quot;,&quot;format&quot;:&quot;numeric&quot;,&quot;defaultLocale&quot;:&quot;en-US&quot;,&quot;isLocaleCodeValid&quot;:true}"/>
    <we:property name="MENDELEY_BIBLIOGRAPHY_IS_DIRTY" value="true"/>
    <we:property name="MENDELEY_BIBLIOGRAPHY_LAST_MODIFIED" value="1769428408014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62FD2-9915-4EC7-BC8E-F7BFE596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Mariagrazia Provenzano</cp:lastModifiedBy>
  <cp:revision>5</cp:revision>
  <dcterms:created xsi:type="dcterms:W3CDTF">2024-07-15T15:24:00Z</dcterms:created>
  <dcterms:modified xsi:type="dcterms:W3CDTF">2026-01-26T11:54:00Z</dcterms:modified>
</cp:coreProperties>
</file>